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62A2B" w14:textId="4C23F054" w:rsidR="006312BA" w:rsidRPr="0014491C" w:rsidRDefault="00223461" w:rsidP="00223461">
      <w:pPr>
        <w:spacing w:line="480" w:lineRule="auto"/>
        <w:jc w:val="center"/>
        <w:rPr>
          <w:rFonts w:ascii="Helvetica" w:hAnsi="Helvetica" w:cs="Times New Roman"/>
          <w:b/>
          <w:bCs/>
          <w:color w:val="054891"/>
        </w:rPr>
      </w:pPr>
      <w:r w:rsidRPr="0014491C">
        <w:rPr>
          <w:rFonts w:ascii="Helvetica" w:hAnsi="Helvetica" w:cs="Times New Roman"/>
          <w:b/>
          <w:bCs/>
          <w:color w:val="054891"/>
        </w:rPr>
        <w:t>Denton Chamber of Commerce speech</w:t>
      </w:r>
    </w:p>
    <w:p w14:paraId="19C7B663" w14:textId="5B1FE3B1" w:rsidR="00223461" w:rsidRPr="0014491C" w:rsidRDefault="00223461" w:rsidP="00223461">
      <w:pPr>
        <w:spacing w:line="480" w:lineRule="auto"/>
        <w:rPr>
          <w:rFonts w:ascii="Helvetica" w:hAnsi="Helvetica" w:cs="Times New Roman"/>
        </w:rPr>
      </w:pPr>
      <w:r w:rsidRPr="0014491C">
        <w:rPr>
          <w:rFonts w:ascii="Helvetica" w:hAnsi="Helvetica" w:cs="Times New Roman"/>
        </w:rPr>
        <w:tab/>
        <w:t xml:space="preserve">Thank you very much for your kind words, President Smatresk (SMAH-tresk). I’m very happy to be here with you today, and not just because of the delicious </w:t>
      </w:r>
      <w:r w:rsidR="00AC4363" w:rsidRPr="0014491C">
        <w:rPr>
          <w:rFonts w:ascii="Helvetica" w:hAnsi="Helvetica" w:cs="Times New Roman"/>
        </w:rPr>
        <w:t>meal</w:t>
      </w:r>
      <w:r w:rsidRPr="0014491C">
        <w:rPr>
          <w:rFonts w:ascii="Helvetica" w:hAnsi="Helvetica" w:cs="Times New Roman"/>
        </w:rPr>
        <w:t>. (LAUGH) I’m here today on behalf of Backyard Farms, (SLIDE 1) a local family farm that provides fresh, organic produce to Denton, Prosper and Frisco</w:t>
      </w:r>
      <w:r w:rsidR="00AC4363" w:rsidRPr="0014491C">
        <w:rPr>
          <w:rFonts w:ascii="Helvetica" w:hAnsi="Helvetica" w:cs="Times New Roman"/>
        </w:rPr>
        <w:t>. Today,</w:t>
      </w:r>
      <w:r w:rsidRPr="0014491C">
        <w:rPr>
          <w:rFonts w:ascii="Helvetica" w:hAnsi="Helvetica" w:cs="Times New Roman"/>
        </w:rPr>
        <w:t xml:space="preserve"> I’m </w:t>
      </w:r>
      <w:r w:rsidR="00AC4363" w:rsidRPr="0014491C">
        <w:rPr>
          <w:rFonts w:ascii="Helvetica" w:hAnsi="Helvetica" w:cs="Times New Roman"/>
        </w:rPr>
        <w:t>going to</w:t>
      </w:r>
      <w:r w:rsidRPr="0014491C">
        <w:rPr>
          <w:rFonts w:ascii="Helvetica" w:hAnsi="Helvetica" w:cs="Times New Roman"/>
        </w:rPr>
        <w:t xml:space="preserve"> talk to y</w:t>
      </w:r>
      <w:r w:rsidR="00AC4363" w:rsidRPr="0014491C">
        <w:rPr>
          <w:rFonts w:ascii="Helvetica" w:hAnsi="Helvetica" w:cs="Times New Roman"/>
        </w:rPr>
        <w:t>ou a</w:t>
      </w:r>
      <w:r w:rsidRPr="0014491C">
        <w:rPr>
          <w:rFonts w:ascii="Helvetica" w:hAnsi="Helvetica" w:cs="Times New Roman"/>
        </w:rPr>
        <w:t>bout one of my favorite things</w:t>
      </w:r>
      <w:r w:rsidR="00232D38" w:rsidRPr="0014491C">
        <w:rPr>
          <w:rFonts w:ascii="Helvetica" w:hAnsi="Helvetica" w:cs="Times New Roman"/>
        </w:rPr>
        <w:t>—</w:t>
      </w:r>
      <w:r w:rsidRPr="0014491C">
        <w:rPr>
          <w:rFonts w:ascii="Helvetica" w:hAnsi="Helvetica" w:cs="Times New Roman"/>
        </w:rPr>
        <w:t xml:space="preserve"> food.</w:t>
      </w:r>
    </w:p>
    <w:p w14:paraId="4EFD59BC" w14:textId="7F72E96F" w:rsidR="00223461" w:rsidRPr="0014491C" w:rsidRDefault="00223461" w:rsidP="00223461">
      <w:pPr>
        <w:spacing w:line="480" w:lineRule="auto"/>
        <w:rPr>
          <w:rFonts w:ascii="Helvetica" w:hAnsi="Helvetica" w:cs="Times New Roman"/>
        </w:rPr>
      </w:pPr>
      <w:r w:rsidRPr="0014491C">
        <w:rPr>
          <w:rFonts w:ascii="Helvetica" w:hAnsi="Helvetica" w:cs="Times New Roman"/>
        </w:rPr>
        <w:tab/>
      </w:r>
      <w:r w:rsidR="00AC4363" w:rsidRPr="0014491C">
        <w:rPr>
          <w:rFonts w:ascii="Helvetica" w:hAnsi="Helvetica" w:cs="Times New Roman"/>
        </w:rPr>
        <w:t>I’m about to make a big understatement, so get ready. Food is an</w:t>
      </w:r>
      <w:r w:rsidRPr="0014491C">
        <w:rPr>
          <w:rFonts w:ascii="Helvetica" w:hAnsi="Helvetica" w:cs="Times New Roman"/>
        </w:rPr>
        <w:t xml:space="preserve"> important part of life. </w:t>
      </w:r>
      <w:r w:rsidR="00AC4363" w:rsidRPr="0014491C">
        <w:rPr>
          <w:rFonts w:ascii="Helvetica" w:hAnsi="Helvetica" w:cs="Times New Roman"/>
        </w:rPr>
        <w:t>(PAUSE) Of course, you’re all thinking</w:t>
      </w:r>
      <w:r w:rsidR="0014491C">
        <w:rPr>
          <w:rFonts w:ascii="Helvetica" w:hAnsi="Helvetica" w:cs="Times New Roman"/>
        </w:rPr>
        <w:t>,</w:t>
      </w:r>
      <w:r w:rsidR="00AC4363" w:rsidRPr="0014491C">
        <w:rPr>
          <w:rFonts w:ascii="Helvetica" w:hAnsi="Helvetica" w:cs="Times New Roman"/>
        </w:rPr>
        <w:t xml:space="preserve"> “Duh.” (LAUGH) But there’s more to food than just taste and nutritional value. </w:t>
      </w:r>
      <w:r w:rsidRPr="0014491C">
        <w:rPr>
          <w:rFonts w:ascii="Helvetica" w:hAnsi="Helvetica" w:cs="Times New Roman"/>
        </w:rPr>
        <w:t xml:space="preserve">Eating isn’t just something we do to survive, it’s a shared human experience. I mean, take today’s event for example. We didn’t just come to meet; we all came to eat! Meals are connections. </w:t>
      </w:r>
    </w:p>
    <w:p w14:paraId="0448F333" w14:textId="01740A83" w:rsidR="00223461" w:rsidRPr="0014491C" w:rsidRDefault="00AC4363" w:rsidP="00223461">
      <w:pPr>
        <w:spacing w:line="480" w:lineRule="auto"/>
        <w:ind w:firstLine="720"/>
        <w:rPr>
          <w:rFonts w:ascii="Helvetica" w:hAnsi="Helvetica" w:cs="Times New Roman"/>
        </w:rPr>
      </w:pPr>
      <w:r w:rsidRPr="0014491C">
        <w:rPr>
          <w:rFonts w:ascii="Helvetica" w:hAnsi="Helvetica" w:cs="Times New Roman"/>
        </w:rPr>
        <w:t>If you’ll indulge me, I’d like to</w:t>
      </w:r>
      <w:r w:rsidR="00223461" w:rsidRPr="0014491C">
        <w:rPr>
          <w:rFonts w:ascii="Helvetica" w:hAnsi="Helvetica" w:cs="Times New Roman"/>
        </w:rPr>
        <w:t xml:space="preserve"> tell you a story about my mother. When I was young, my mo</w:t>
      </w:r>
      <w:r w:rsidRPr="0014491C">
        <w:rPr>
          <w:rFonts w:ascii="Helvetica" w:hAnsi="Helvetica" w:cs="Times New Roman"/>
        </w:rPr>
        <w:t>m</w:t>
      </w:r>
      <w:r w:rsidR="00223461" w:rsidRPr="0014491C">
        <w:rPr>
          <w:rFonts w:ascii="Helvetica" w:hAnsi="Helvetica" w:cs="Times New Roman"/>
        </w:rPr>
        <w:t xml:space="preserve"> and I had a tumultuous relationship. You know how it is when you’re a teenager, you want to do all sorts of things that upset your parents, and they get mad at you </w:t>
      </w:r>
      <w:r w:rsidRPr="0014491C">
        <w:rPr>
          <w:rFonts w:ascii="Helvetica" w:hAnsi="Helvetica" w:cs="Times New Roman"/>
        </w:rPr>
        <w:t>for no reason</w:t>
      </w:r>
      <w:r w:rsidR="00223461" w:rsidRPr="0014491C">
        <w:rPr>
          <w:rFonts w:ascii="Helvetica" w:hAnsi="Helvetica" w:cs="Times New Roman"/>
        </w:rPr>
        <w:t xml:space="preserve">. Now, my mother is a proud woman, and she absolutely hates to apologize. When we’d get into a fight, I’d storm off to my room and she’d </w:t>
      </w:r>
      <w:r w:rsidRPr="0014491C">
        <w:rPr>
          <w:rFonts w:ascii="Helvetica" w:hAnsi="Helvetica" w:cs="Times New Roman"/>
        </w:rPr>
        <w:t>watch me go</w:t>
      </w:r>
      <w:r w:rsidR="00223461" w:rsidRPr="0014491C">
        <w:rPr>
          <w:rFonts w:ascii="Helvetica" w:hAnsi="Helvetica" w:cs="Times New Roman"/>
        </w:rPr>
        <w:t xml:space="preserve">. </w:t>
      </w:r>
      <w:r w:rsidRPr="0014491C">
        <w:rPr>
          <w:rFonts w:ascii="Helvetica" w:hAnsi="Helvetica" w:cs="Times New Roman"/>
        </w:rPr>
        <w:t xml:space="preserve">But </w:t>
      </w:r>
      <w:r w:rsidR="00223461" w:rsidRPr="0014491C">
        <w:rPr>
          <w:rFonts w:ascii="Helvetica" w:hAnsi="Helvetica" w:cs="Times New Roman"/>
        </w:rPr>
        <w:t xml:space="preserve">I always knew things were better when she’d come </w:t>
      </w:r>
      <w:r w:rsidRPr="0014491C">
        <w:rPr>
          <w:rFonts w:ascii="Helvetica" w:hAnsi="Helvetica" w:cs="Times New Roman"/>
        </w:rPr>
        <w:t>to find me</w:t>
      </w:r>
      <w:r w:rsidR="00223461" w:rsidRPr="0014491C">
        <w:rPr>
          <w:rFonts w:ascii="Helvetica" w:hAnsi="Helvetica" w:cs="Times New Roman"/>
        </w:rPr>
        <w:t xml:space="preserve"> and offer me a snack or some fruit. She’d use food to communicate her feelings. (PAUSE FOR EFFECT) </w:t>
      </w:r>
      <w:r w:rsidRPr="0014491C">
        <w:rPr>
          <w:rFonts w:ascii="Helvetica" w:hAnsi="Helvetica" w:cs="Times New Roman"/>
        </w:rPr>
        <w:t xml:space="preserve">She still does. </w:t>
      </w:r>
      <w:r w:rsidR="00223461" w:rsidRPr="0014491C">
        <w:rPr>
          <w:rFonts w:ascii="Helvetica" w:hAnsi="Helvetica" w:cs="Times New Roman"/>
        </w:rPr>
        <w:t xml:space="preserve">When my mom is happy, she cooks. When she’s sad, she cooks. When there’s an event, </w:t>
      </w:r>
      <w:r w:rsidRPr="0014491C">
        <w:rPr>
          <w:rFonts w:ascii="Helvetica" w:hAnsi="Helvetica" w:cs="Times New Roman"/>
        </w:rPr>
        <w:t xml:space="preserve">you’d better believe </w:t>
      </w:r>
      <w:r w:rsidR="00223461" w:rsidRPr="0014491C">
        <w:rPr>
          <w:rFonts w:ascii="Helvetica" w:hAnsi="Helvetica" w:cs="Times New Roman"/>
        </w:rPr>
        <w:t>she cooks. Does anyone else know someone like that? (RAISE HAND)</w:t>
      </w:r>
    </w:p>
    <w:p w14:paraId="2101BDBB" w14:textId="0779FDE5" w:rsidR="00223461" w:rsidRPr="0014491C" w:rsidRDefault="00223461" w:rsidP="00223461">
      <w:pPr>
        <w:spacing w:line="480" w:lineRule="auto"/>
        <w:ind w:firstLine="720"/>
        <w:rPr>
          <w:rFonts w:ascii="Helvetica" w:hAnsi="Helvetica" w:cs="Times New Roman"/>
        </w:rPr>
      </w:pPr>
      <w:r w:rsidRPr="0014491C">
        <w:rPr>
          <w:rFonts w:ascii="Helvetica" w:hAnsi="Helvetica" w:cs="Times New Roman"/>
        </w:rPr>
        <w:lastRenderedPageBreak/>
        <w:t xml:space="preserve">Food is an essential part of life. However, a large portion of the population does not have stable access to food. (SLIDE 2) According to Serve Denton, the largest nonprofit center in Denton </w:t>
      </w:r>
      <w:r w:rsidR="00AC4363" w:rsidRPr="0014491C">
        <w:rPr>
          <w:rFonts w:ascii="Helvetica" w:hAnsi="Helvetica" w:cs="Times New Roman"/>
        </w:rPr>
        <w:t>C</w:t>
      </w:r>
      <w:r w:rsidRPr="0014491C">
        <w:rPr>
          <w:rFonts w:ascii="Helvetica" w:hAnsi="Helvetica" w:cs="Times New Roman"/>
        </w:rPr>
        <w:t>ounty, 15% of our county’s population suffers from food insecurity.</w:t>
      </w:r>
      <w:r w:rsidR="00AC4363" w:rsidRPr="0014491C">
        <w:rPr>
          <w:rFonts w:ascii="Helvetica" w:hAnsi="Helvetica" w:cs="Times New Roman"/>
        </w:rPr>
        <w:t xml:space="preserve"> (PAUSE FOR EFFECT)</w:t>
      </w:r>
      <w:r w:rsidRPr="0014491C">
        <w:rPr>
          <w:rFonts w:ascii="Helvetica" w:hAnsi="Helvetica" w:cs="Times New Roman"/>
        </w:rPr>
        <w:t xml:space="preserve"> That’s more than 125-thousand people who have limited access to food. </w:t>
      </w:r>
    </w:p>
    <w:p w14:paraId="0453F7EF" w14:textId="02B366C6" w:rsidR="00AC4363" w:rsidRPr="0014491C" w:rsidRDefault="002910AC" w:rsidP="00223461">
      <w:pPr>
        <w:spacing w:line="480" w:lineRule="auto"/>
        <w:ind w:firstLine="720"/>
        <w:rPr>
          <w:rFonts w:ascii="Helvetica" w:hAnsi="Helvetica" w:cs="Times New Roman"/>
        </w:rPr>
      </w:pPr>
      <w:r w:rsidRPr="0014491C">
        <w:rPr>
          <w:rFonts w:ascii="Helvetica" w:hAnsi="Helvetica" w:cs="Times New Roman"/>
        </w:rPr>
        <w:t xml:space="preserve">A lack of access to food affects every area of life. How can you think </w:t>
      </w:r>
      <w:r w:rsidR="00235D42" w:rsidRPr="0014491C">
        <w:rPr>
          <w:rFonts w:ascii="Helvetica" w:hAnsi="Helvetica" w:cs="Times New Roman"/>
        </w:rPr>
        <w:t>about</w:t>
      </w:r>
      <w:r w:rsidRPr="0014491C">
        <w:rPr>
          <w:rFonts w:ascii="Helvetica" w:hAnsi="Helvetica" w:cs="Times New Roman"/>
        </w:rPr>
        <w:t xml:space="preserve"> anything else when you’re worrying if you’re going to be able to put food on the table for you and your family? </w:t>
      </w:r>
      <w:r w:rsidR="00AC4363" w:rsidRPr="0014491C">
        <w:rPr>
          <w:rFonts w:ascii="Helvetica" w:hAnsi="Helvetica" w:cs="Times New Roman"/>
        </w:rPr>
        <w:t xml:space="preserve">(PONDER) </w:t>
      </w:r>
      <w:r w:rsidRPr="0014491C">
        <w:rPr>
          <w:rFonts w:ascii="Helvetica" w:hAnsi="Helvetica" w:cs="Times New Roman"/>
        </w:rPr>
        <w:t>Food insecurity can also cause health problems</w:t>
      </w:r>
      <w:r w:rsidR="00E64268" w:rsidRPr="0014491C">
        <w:rPr>
          <w:rFonts w:ascii="Helvetica" w:hAnsi="Helvetica" w:cs="Times New Roman"/>
        </w:rPr>
        <w:t xml:space="preserve"> for many reasons. When you aren’t sure if you’ll be able to afford another meal, you’ll reach for cheaper options, which are usually highly processed and bad for your health. According to Feeding America, an organization dedicated to putting an end to food insecurity, nearly 80% of the food</w:t>
      </w:r>
      <w:r w:rsidR="00AC4363" w:rsidRPr="0014491C">
        <w:rPr>
          <w:rFonts w:ascii="Helvetica" w:hAnsi="Helvetica" w:cs="Times New Roman"/>
        </w:rPr>
        <w:t>-</w:t>
      </w:r>
      <w:r w:rsidR="00E64268" w:rsidRPr="0014491C">
        <w:rPr>
          <w:rFonts w:ascii="Helvetica" w:hAnsi="Helvetica" w:cs="Times New Roman"/>
        </w:rPr>
        <w:t xml:space="preserve">insecure households </w:t>
      </w:r>
      <w:r w:rsidR="0014491C">
        <w:rPr>
          <w:rFonts w:ascii="Helvetica" w:hAnsi="Helvetica" w:cs="Times New Roman"/>
        </w:rPr>
        <w:t>it</w:t>
      </w:r>
      <w:r w:rsidR="00E64268" w:rsidRPr="0014491C">
        <w:rPr>
          <w:rFonts w:ascii="Helvetica" w:hAnsi="Helvetica" w:cs="Times New Roman"/>
        </w:rPr>
        <w:t xml:space="preserve"> serve</w:t>
      </w:r>
      <w:r w:rsidR="0014491C">
        <w:rPr>
          <w:rFonts w:ascii="Helvetica" w:hAnsi="Helvetica" w:cs="Times New Roman"/>
        </w:rPr>
        <w:t>s</w:t>
      </w:r>
      <w:r w:rsidR="00E64268" w:rsidRPr="0014491C">
        <w:rPr>
          <w:rFonts w:ascii="Helvetica" w:hAnsi="Helvetica" w:cs="Times New Roman"/>
        </w:rPr>
        <w:t xml:space="preserve"> purchase inexpensive, unhealthy food to stretch their budget. </w:t>
      </w:r>
    </w:p>
    <w:p w14:paraId="6B13E609" w14:textId="6AD3A927" w:rsidR="002910AC" w:rsidRPr="0014491C" w:rsidRDefault="00E64268" w:rsidP="00223461">
      <w:pPr>
        <w:spacing w:line="480" w:lineRule="auto"/>
        <w:ind w:firstLine="720"/>
        <w:rPr>
          <w:rFonts w:ascii="Helvetica" w:hAnsi="Helvetica" w:cs="Times New Roman"/>
        </w:rPr>
      </w:pPr>
      <w:r w:rsidRPr="0014491C">
        <w:rPr>
          <w:rFonts w:ascii="Helvetica" w:hAnsi="Helvetica" w:cs="Times New Roman"/>
        </w:rPr>
        <w:t>Additionally, households that experience food insecurity are often forced to choose between food and other necessities. (SLIDE 3) The graphic on the screen is from Feeding America, and it shows the decisions that many food</w:t>
      </w:r>
      <w:r w:rsidR="00AC4363" w:rsidRPr="0014491C">
        <w:rPr>
          <w:rFonts w:ascii="Helvetica" w:hAnsi="Helvetica" w:cs="Times New Roman"/>
        </w:rPr>
        <w:t>-</w:t>
      </w:r>
      <w:r w:rsidRPr="0014491C">
        <w:rPr>
          <w:rFonts w:ascii="Helvetica" w:hAnsi="Helvetica" w:cs="Times New Roman"/>
        </w:rPr>
        <w:t xml:space="preserve">insecure households face. They have to decide whether they want to eat or seek medical care. </w:t>
      </w:r>
      <w:r w:rsidR="00AC4363" w:rsidRPr="0014491C">
        <w:rPr>
          <w:rFonts w:ascii="Helvetica" w:hAnsi="Helvetica" w:cs="Times New Roman"/>
        </w:rPr>
        <w:t xml:space="preserve">(PAUSE FOR EFFECT) </w:t>
      </w:r>
      <w:r w:rsidRPr="0014491C">
        <w:rPr>
          <w:rFonts w:ascii="Helvetica" w:hAnsi="Helvetica" w:cs="Times New Roman"/>
        </w:rPr>
        <w:t>Whether they should have dinner or have running water</w:t>
      </w:r>
      <w:r w:rsidR="00AC4363" w:rsidRPr="0014491C">
        <w:rPr>
          <w:rFonts w:ascii="Helvetica" w:hAnsi="Helvetica" w:cs="Times New Roman"/>
        </w:rPr>
        <w:t xml:space="preserve"> this month.</w:t>
      </w:r>
    </w:p>
    <w:p w14:paraId="3DF5F71B" w14:textId="1BF1E7DD" w:rsidR="00514B94" w:rsidRPr="0014491C" w:rsidRDefault="00E64268" w:rsidP="00223461">
      <w:pPr>
        <w:spacing w:line="480" w:lineRule="auto"/>
        <w:ind w:firstLine="720"/>
        <w:rPr>
          <w:rFonts w:ascii="Helvetica" w:hAnsi="Helvetica" w:cs="Times New Roman"/>
        </w:rPr>
      </w:pPr>
      <w:r w:rsidRPr="0014491C">
        <w:rPr>
          <w:rFonts w:ascii="Helvetica" w:hAnsi="Helvetica" w:cs="Times New Roman"/>
        </w:rPr>
        <w:t xml:space="preserve">So, when we’re talking about food insecurity, it’s clear that this is a serious problem that affects our community. </w:t>
      </w:r>
      <w:r w:rsidR="00514B94" w:rsidRPr="0014491C">
        <w:rPr>
          <w:rFonts w:ascii="Helvetica" w:hAnsi="Helvetica" w:cs="Times New Roman"/>
        </w:rPr>
        <w:t>But</w:t>
      </w:r>
      <w:r w:rsidR="00AC4363" w:rsidRPr="0014491C">
        <w:rPr>
          <w:rFonts w:ascii="Helvetica" w:hAnsi="Helvetica" w:cs="Times New Roman"/>
        </w:rPr>
        <w:t xml:space="preserve">, </w:t>
      </w:r>
      <w:r w:rsidR="00514B94" w:rsidRPr="0014491C">
        <w:rPr>
          <w:rFonts w:ascii="Helvetica" w:hAnsi="Helvetica" w:cs="Times New Roman"/>
        </w:rPr>
        <w:t>what can</w:t>
      </w:r>
      <w:r w:rsidR="00AC4363" w:rsidRPr="0014491C">
        <w:rPr>
          <w:rFonts w:ascii="Helvetica" w:hAnsi="Helvetica" w:cs="Times New Roman"/>
        </w:rPr>
        <w:t xml:space="preserve"> WE </w:t>
      </w:r>
      <w:r w:rsidR="00514B94" w:rsidRPr="0014491C">
        <w:rPr>
          <w:rFonts w:ascii="Helvetica" w:hAnsi="Helvetica" w:cs="Times New Roman"/>
        </w:rPr>
        <w:t xml:space="preserve">do? It may feel like this problem is too big </w:t>
      </w:r>
      <w:r w:rsidR="00AC4363" w:rsidRPr="0014491C">
        <w:rPr>
          <w:rFonts w:ascii="Helvetica" w:hAnsi="Helvetica" w:cs="Times New Roman"/>
        </w:rPr>
        <w:t xml:space="preserve">for </w:t>
      </w:r>
      <w:r w:rsidR="00514B94" w:rsidRPr="0014491C">
        <w:rPr>
          <w:rFonts w:ascii="Helvetica" w:hAnsi="Helvetica" w:cs="Times New Roman"/>
        </w:rPr>
        <w:t xml:space="preserve">anybody to address on their own. However, there are many steps that we can take to improve the lives of those facing this </w:t>
      </w:r>
      <w:r w:rsidR="00AC4363" w:rsidRPr="0014491C">
        <w:rPr>
          <w:rFonts w:ascii="Helvetica" w:hAnsi="Helvetica" w:cs="Times New Roman"/>
        </w:rPr>
        <w:t>reality</w:t>
      </w:r>
      <w:r w:rsidR="00514B94" w:rsidRPr="0014491C">
        <w:rPr>
          <w:rFonts w:ascii="Helvetica" w:hAnsi="Helvetica" w:cs="Times New Roman"/>
        </w:rPr>
        <w:t xml:space="preserve">. One </w:t>
      </w:r>
      <w:r w:rsidR="00AC4363" w:rsidRPr="0014491C">
        <w:rPr>
          <w:rFonts w:ascii="Helvetica" w:hAnsi="Helvetica" w:cs="Times New Roman"/>
        </w:rPr>
        <w:t>way</w:t>
      </w:r>
      <w:r w:rsidR="00514B94" w:rsidRPr="0014491C">
        <w:rPr>
          <w:rFonts w:ascii="Helvetica" w:hAnsi="Helvetica" w:cs="Times New Roman"/>
        </w:rPr>
        <w:t xml:space="preserve"> that my organization, </w:t>
      </w:r>
      <w:r w:rsidR="00514B94" w:rsidRPr="0014491C">
        <w:rPr>
          <w:rFonts w:ascii="Helvetica" w:hAnsi="Helvetica" w:cs="Times New Roman"/>
        </w:rPr>
        <w:lastRenderedPageBreak/>
        <w:t>Backyard Farms, help</w:t>
      </w:r>
      <w:r w:rsidR="00AC4363" w:rsidRPr="0014491C">
        <w:rPr>
          <w:rFonts w:ascii="Helvetica" w:hAnsi="Helvetica" w:cs="Times New Roman"/>
        </w:rPr>
        <w:t>s</w:t>
      </w:r>
      <w:r w:rsidR="00514B94" w:rsidRPr="0014491C">
        <w:rPr>
          <w:rFonts w:ascii="Helvetica" w:hAnsi="Helvetica" w:cs="Times New Roman"/>
        </w:rPr>
        <w:t xml:space="preserve"> those in need is</w:t>
      </w:r>
      <w:r w:rsidR="00AC4363" w:rsidRPr="0014491C">
        <w:rPr>
          <w:rFonts w:ascii="Helvetica" w:hAnsi="Helvetica" w:cs="Times New Roman"/>
        </w:rPr>
        <w:t xml:space="preserve"> by</w:t>
      </w:r>
      <w:r w:rsidR="00514B94" w:rsidRPr="0014491C">
        <w:rPr>
          <w:rFonts w:ascii="Helvetica" w:hAnsi="Helvetica" w:cs="Times New Roman"/>
        </w:rPr>
        <w:t xml:space="preserve"> </w:t>
      </w:r>
      <w:r w:rsidR="00AC4363" w:rsidRPr="0014491C">
        <w:rPr>
          <w:rFonts w:ascii="Helvetica" w:hAnsi="Helvetica" w:cs="Times New Roman"/>
        </w:rPr>
        <w:t xml:space="preserve">making </w:t>
      </w:r>
      <w:r w:rsidR="00514B94" w:rsidRPr="0014491C">
        <w:rPr>
          <w:rFonts w:ascii="Helvetica" w:hAnsi="Helvetica" w:cs="Times New Roman"/>
        </w:rPr>
        <w:t xml:space="preserve">monthly donations to Denton’s Our Daily Bread </w:t>
      </w:r>
      <w:r w:rsidR="00AC4363" w:rsidRPr="0014491C">
        <w:rPr>
          <w:rFonts w:ascii="Helvetica" w:hAnsi="Helvetica" w:cs="Times New Roman"/>
        </w:rPr>
        <w:t>soup kitchen</w:t>
      </w:r>
      <w:r w:rsidR="00514B94" w:rsidRPr="0014491C">
        <w:rPr>
          <w:rFonts w:ascii="Helvetica" w:hAnsi="Helvetica" w:cs="Times New Roman"/>
        </w:rPr>
        <w:t xml:space="preserve">. </w:t>
      </w:r>
    </w:p>
    <w:p w14:paraId="788BEC9C" w14:textId="377A622B" w:rsidR="00E64268" w:rsidRPr="0014491C" w:rsidRDefault="00514B94" w:rsidP="00223461">
      <w:pPr>
        <w:spacing w:line="480" w:lineRule="auto"/>
        <w:ind w:firstLine="720"/>
        <w:rPr>
          <w:rFonts w:ascii="Helvetica" w:hAnsi="Helvetica" w:cs="Times New Roman"/>
        </w:rPr>
      </w:pPr>
      <w:r w:rsidRPr="0014491C">
        <w:rPr>
          <w:rFonts w:ascii="Helvetica" w:hAnsi="Helvetica" w:cs="Times New Roman"/>
        </w:rPr>
        <w:t xml:space="preserve">Now, I could go into detail and tell you all about </w:t>
      </w:r>
      <w:r w:rsidR="00AC4363" w:rsidRPr="0014491C">
        <w:rPr>
          <w:rFonts w:ascii="Helvetica" w:hAnsi="Helvetica" w:cs="Times New Roman"/>
        </w:rPr>
        <w:t>soup kitchens</w:t>
      </w:r>
      <w:r w:rsidRPr="0014491C">
        <w:rPr>
          <w:rFonts w:ascii="Helvetica" w:hAnsi="Helvetica" w:cs="Times New Roman"/>
        </w:rPr>
        <w:t xml:space="preserve"> and how they’ve </w:t>
      </w:r>
      <w:r w:rsidR="00AC4363" w:rsidRPr="0014491C">
        <w:rPr>
          <w:rFonts w:ascii="Helvetica" w:hAnsi="Helvetica" w:cs="Times New Roman"/>
        </w:rPr>
        <w:t>existed from as far back as ancient Egypt</w:t>
      </w:r>
      <w:r w:rsidRPr="0014491C">
        <w:rPr>
          <w:rFonts w:ascii="Helvetica" w:hAnsi="Helvetica" w:cs="Times New Roman"/>
        </w:rPr>
        <w:t>, but you probably don’t really care about that. You’re all smart people</w:t>
      </w:r>
      <w:r w:rsidR="0014491C">
        <w:rPr>
          <w:rFonts w:ascii="Helvetica" w:hAnsi="Helvetica" w:cs="Times New Roman"/>
        </w:rPr>
        <w:t>,</w:t>
      </w:r>
      <w:r w:rsidRPr="0014491C">
        <w:rPr>
          <w:rFonts w:ascii="Helvetica" w:hAnsi="Helvetica" w:cs="Times New Roman"/>
        </w:rPr>
        <w:t xml:space="preserve"> and I promise you that even my charming and vivacious personality couldn’t make the information entertaining.</w:t>
      </w:r>
      <w:r w:rsidR="00AC4363" w:rsidRPr="0014491C">
        <w:rPr>
          <w:rFonts w:ascii="Helvetica" w:hAnsi="Helvetica" w:cs="Times New Roman"/>
        </w:rPr>
        <w:t xml:space="preserve"> (LAUGH)</w:t>
      </w:r>
      <w:r w:rsidRPr="0014491C">
        <w:rPr>
          <w:rFonts w:ascii="Helvetica" w:hAnsi="Helvetica" w:cs="Times New Roman"/>
        </w:rPr>
        <w:t xml:space="preserve"> Instead</w:t>
      </w:r>
      <w:r w:rsidR="00AC4363" w:rsidRPr="0014491C">
        <w:rPr>
          <w:rFonts w:ascii="Helvetica" w:hAnsi="Helvetica" w:cs="Times New Roman"/>
        </w:rPr>
        <w:t>,</w:t>
      </w:r>
      <w:r w:rsidRPr="0014491C">
        <w:rPr>
          <w:rFonts w:ascii="Helvetica" w:hAnsi="Helvetica" w:cs="Times New Roman"/>
        </w:rPr>
        <w:t xml:space="preserve"> I’d like to tell you exactly how the </w:t>
      </w:r>
      <w:r w:rsidR="00AC4363" w:rsidRPr="0014491C">
        <w:rPr>
          <w:rFonts w:ascii="Helvetica" w:hAnsi="Helvetica" w:cs="Times New Roman"/>
        </w:rPr>
        <w:t>soup kitchen</w:t>
      </w:r>
      <w:r w:rsidRPr="0014491C">
        <w:rPr>
          <w:rFonts w:ascii="Helvetica" w:hAnsi="Helvetica" w:cs="Times New Roman"/>
        </w:rPr>
        <w:t xml:space="preserve"> helps our community.</w:t>
      </w:r>
    </w:p>
    <w:p w14:paraId="21F52D29" w14:textId="327E18AA" w:rsidR="00514B94" w:rsidRPr="0014491C" w:rsidRDefault="00514B94" w:rsidP="00223461">
      <w:pPr>
        <w:spacing w:line="480" w:lineRule="auto"/>
        <w:ind w:firstLine="720"/>
        <w:rPr>
          <w:rFonts w:ascii="Helvetica" w:hAnsi="Helvetica" w:cs="Times New Roman"/>
        </w:rPr>
      </w:pPr>
      <w:r w:rsidRPr="0014491C">
        <w:rPr>
          <w:rFonts w:ascii="Helvetica" w:hAnsi="Helvetica" w:cs="Times New Roman"/>
        </w:rPr>
        <w:t xml:space="preserve">I’d like to introduce you to my friend, Jane Doe. (SLIDE 4) Jane is a mother, a wife, a teacher and an excellent pianist. Jane is also someone who has faced food insecurity in her life. In 2008, Jane was living on her own. She had just graduated </w:t>
      </w:r>
      <w:r w:rsidR="00AC4363" w:rsidRPr="0014491C">
        <w:rPr>
          <w:rFonts w:ascii="Helvetica" w:hAnsi="Helvetica" w:cs="Times New Roman"/>
        </w:rPr>
        <w:t xml:space="preserve">from </w:t>
      </w:r>
      <w:r w:rsidRPr="0014491C">
        <w:rPr>
          <w:rFonts w:ascii="Helvetica" w:hAnsi="Helvetica" w:cs="Times New Roman"/>
        </w:rPr>
        <w:t>college</w:t>
      </w:r>
      <w:r w:rsidR="0014491C">
        <w:rPr>
          <w:rFonts w:ascii="Helvetica" w:hAnsi="Helvetica" w:cs="Times New Roman"/>
        </w:rPr>
        <w:t>,</w:t>
      </w:r>
      <w:r w:rsidRPr="0014491C">
        <w:rPr>
          <w:rFonts w:ascii="Helvetica" w:hAnsi="Helvetica" w:cs="Times New Roman"/>
        </w:rPr>
        <w:t xml:space="preserve"> and she was </w:t>
      </w:r>
      <w:r w:rsidR="00AC4363" w:rsidRPr="0014491C">
        <w:rPr>
          <w:rFonts w:ascii="Helvetica" w:hAnsi="Helvetica" w:cs="Times New Roman"/>
        </w:rPr>
        <w:t>excited to start</w:t>
      </w:r>
      <w:r w:rsidRPr="0014491C">
        <w:rPr>
          <w:rFonts w:ascii="Helvetica" w:hAnsi="Helvetica" w:cs="Times New Roman"/>
        </w:rPr>
        <w:t xml:space="preserve"> a job in her field: broadcast journalism. She wanted to be the next Walter Cronkite. However, before that could happen, the recession hit. Suddenly, no one was hiring. Jane had worked as a server throughout college, but the restaurant she worked at couldn’t afford her to hire her full time. </w:t>
      </w:r>
      <w:r w:rsidR="0019432D" w:rsidRPr="0014491C">
        <w:rPr>
          <w:rFonts w:ascii="Helvetica" w:hAnsi="Helvetica" w:cs="Times New Roman"/>
        </w:rPr>
        <w:t>She was left in debt without a full-time job</w:t>
      </w:r>
      <w:r w:rsidR="0014491C">
        <w:rPr>
          <w:rFonts w:ascii="Helvetica" w:hAnsi="Helvetica" w:cs="Times New Roman"/>
        </w:rPr>
        <w:t>,</w:t>
      </w:r>
      <w:r w:rsidR="0019432D" w:rsidRPr="0014491C">
        <w:rPr>
          <w:rFonts w:ascii="Helvetica" w:hAnsi="Helvetica" w:cs="Times New Roman"/>
        </w:rPr>
        <w:t xml:space="preserve"> and no one was able to hire her. </w:t>
      </w:r>
    </w:p>
    <w:p w14:paraId="46A4D4B3" w14:textId="226E976F" w:rsidR="0019432D" w:rsidRPr="0014491C" w:rsidRDefault="0019432D" w:rsidP="00223461">
      <w:pPr>
        <w:spacing w:line="480" w:lineRule="auto"/>
        <w:ind w:firstLine="720"/>
        <w:rPr>
          <w:rFonts w:ascii="Helvetica" w:hAnsi="Helvetica" w:cs="Times New Roman"/>
        </w:rPr>
      </w:pPr>
      <w:r w:rsidRPr="0014491C">
        <w:rPr>
          <w:rFonts w:ascii="Helvetica" w:hAnsi="Helvetica" w:cs="Times New Roman"/>
        </w:rPr>
        <w:t>This was a very scary moment for Jane</w:t>
      </w:r>
      <w:r w:rsidR="00AC4363" w:rsidRPr="0014491C">
        <w:rPr>
          <w:rFonts w:ascii="Helvetica" w:hAnsi="Helvetica" w:cs="Times New Roman"/>
        </w:rPr>
        <w:t>, to put it lightly</w:t>
      </w:r>
      <w:r w:rsidRPr="0014491C">
        <w:rPr>
          <w:rFonts w:ascii="Helvetica" w:hAnsi="Helvetica" w:cs="Times New Roman"/>
        </w:rPr>
        <w:t xml:space="preserve">. </w:t>
      </w:r>
      <w:r w:rsidR="00AC4363" w:rsidRPr="0014491C">
        <w:rPr>
          <w:rFonts w:ascii="Helvetica" w:hAnsi="Helvetica" w:cs="Times New Roman"/>
        </w:rPr>
        <w:t xml:space="preserve">(PASSIONATELY) </w:t>
      </w:r>
      <w:r w:rsidRPr="0014491C">
        <w:rPr>
          <w:rFonts w:ascii="Helvetica" w:hAnsi="Helvetica" w:cs="Times New Roman"/>
        </w:rPr>
        <w:t xml:space="preserve">She had done everything right! She had gone to school, gotten the grades, worked through college, and still, the world had turned </w:t>
      </w:r>
      <w:r w:rsidR="00AC4363" w:rsidRPr="0014491C">
        <w:rPr>
          <w:rFonts w:ascii="Helvetica" w:hAnsi="Helvetica" w:cs="Times New Roman"/>
        </w:rPr>
        <w:t>its</w:t>
      </w:r>
      <w:r w:rsidRPr="0014491C">
        <w:rPr>
          <w:rFonts w:ascii="Helvetica" w:hAnsi="Helvetica" w:cs="Times New Roman"/>
        </w:rPr>
        <w:t xml:space="preserve"> back on her. </w:t>
      </w:r>
      <w:r w:rsidR="00AC4363" w:rsidRPr="0014491C">
        <w:rPr>
          <w:rFonts w:ascii="Helvetica" w:hAnsi="Helvetica" w:cs="Times New Roman"/>
        </w:rPr>
        <w:t xml:space="preserve">(PAUSE) </w:t>
      </w:r>
      <w:r w:rsidRPr="0014491C">
        <w:rPr>
          <w:rFonts w:ascii="Helvetica" w:hAnsi="Helvetica" w:cs="Times New Roman"/>
        </w:rPr>
        <w:t xml:space="preserve">Through no fault of her own, she was unable to fend for herself. </w:t>
      </w:r>
    </w:p>
    <w:p w14:paraId="2D569932" w14:textId="3D4486D9" w:rsidR="0019432D" w:rsidRPr="0014491C" w:rsidRDefault="0019432D" w:rsidP="00223461">
      <w:pPr>
        <w:spacing w:line="480" w:lineRule="auto"/>
        <w:ind w:firstLine="720"/>
        <w:rPr>
          <w:rFonts w:ascii="Helvetica" w:hAnsi="Helvetica" w:cs="Times New Roman"/>
        </w:rPr>
      </w:pPr>
      <w:r w:rsidRPr="0014491C">
        <w:rPr>
          <w:rFonts w:ascii="Helvetica" w:hAnsi="Helvetica" w:cs="Times New Roman"/>
        </w:rPr>
        <w:t xml:space="preserve">Jane was living paycheck to paycheck. She would stretch </w:t>
      </w:r>
      <w:r w:rsidR="00AC4363" w:rsidRPr="0014491C">
        <w:rPr>
          <w:rFonts w:ascii="Helvetica" w:hAnsi="Helvetica" w:cs="Times New Roman"/>
        </w:rPr>
        <w:t xml:space="preserve">money </w:t>
      </w:r>
      <w:r w:rsidRPr="0014491C">
        <w:rPr>
          <w:rFonts w:ascii="Helvetica" w:hAnsi="Helvetica" w:cs="Times New Roman"/>
        </w:rPr>
        <w:t xml:space="preserve">for weeks, trying to afford everything she needed. Food, gas, rent, utilities and more, it all began to </w:t>
      </w:r>
      <w:r w:rsidRPr="0014491C">
        <w:rPr>
          <w:rFonts w:ascii="Helvetica" w:hAnsi="Helvetica" w:cs="Times New Roman"/>
        </w:rPr>
        <w:lastRenderedPageBreak/>
        <w:t xml:space="preserve">pile up. Jane felt humiliated. Even though it wasn’t her fault, </w:t>
      </w:r>
      <w:r w:rsidR="00AC4363" w:rsidRPr="0014491C">
        <w:rPr>
          <w:rFonts w:ascii="Helvetica" w:hAnsi="Helvetica" w:cs="Times New Roman"/>
        </w:rPr>
        <w:t>she</w:t>
      </w:r>
      <w:r w:rsidRPr="0014491C">
        <w:rPr>
          <w:rFonts w:ascii="Helvetica" w:hAnsi="Helvetica" w:cs="Times New Roman"/>
        </w:rPr>
        <w:t xml:space="preserve"> was scared that people would judge her for the situation she was in.</w:t>
      </w:r>
      <w:r w:rsidR="00AC4363" w:rsidRPr="0014491C">
        <w:rPr>
          <w:rFonts w:ascii="Helvetica" w:hAnsi="Helvetica" w:cs="Times New Roman"/>
        </w:rPr>
        <w:t xml:space="preserve"> (PAUSE)</w:t>
      </w:r>
    </w:p>
    <w:p w14:paraId="6B0C9519" w14:textId="6F6DB268" w:rsidR="0019432D" w:rsidRPr="0014491C" w:rsidRDefault="0019432D" w:rsidP="00223461">
      <w:pPr>
        <w:spacing w:line="480" w:lineRule="auto"/>
        <w:ind w:firstLine="720"/>
        <w:rPr>
          <w:rFonts w:ascii="Helvetica" w:hAnsi="Helvetica" w:cs="Times New Roman"/>
        </w:rPr>
      </w:pPr>
      <w:r w:rsidRPr="0014491C">
        <w:rPr>
          <w:rFonts w:ascii="Helvetica" w:hAnsi="Helvetica" w:cs="Times New Roman"/>
        </w:rPr>
        <w:t>However, the turning point came when she looked at her budget and realized she couldn’t afford to purchase groceries and pay her water bill. She had been hunting for jobs, but none had replied. She knew she needed help.</w:t>
      </w:r>
    </w:p>
    <w:p w14:paraId="4AC853A2" w14:textId="220686EC" w:rsidR="0019432D" w:rsidRPr="0014491C" w:rsidRDefault="00FF5744" w:rsidP="00223461">
      <w:pPr>
        <w:spacing w:line="480" w:lineRule="auto"/>
        <w:ind w:firstLine="720"/>
        <w:rPr>
          <w:rFonts w:ascii="Helvetica" w:hAnsi="Helvetica" w:cs="Times New Roman"/>
        </w:rPr>
      </w:pPr>
      <w:r w:rsidRPr="0014491C">
        <w:rPr>
          <w:rFonts w:ascii="Helvetica" w:hAnsi="Helvetica" w:cs="Times New Roman"/>
        </w:rPr>
        <w:t xml:space="preserve">Jane said that reaching out to a </w:t>
      </w:r>
      <w:r w:rsidR="00AC4363" w:rsidRPr="0014491C">
        <w:rPr>
          <w:rFonts w:ascii="Helvetica" w:hAnsi="Helvetica" w:cs="Times New Roman"/>
        </w:rPr>
        <w:t>soup kitchen</w:t>
      </w:r>
      <w:r w:rsidRPr="0014491C">
        <w:rPr>
          <w:rFonts w:ascii="Helvetica" w:hAnsi="Helvetica" w:cs="Times New Roman"/>
        </w:rPr>
        <w:t xml:space="preserve"> was one of the hardest things that she’s ever had to do. However, the volunteers treated her with kindness and compassion. The help they provided allowed Jane a chance to take a breat</w:t>
      </w:r>
      <w:r w:rsidR="00AC4363" w:rsidRPr="0014491C">
        <w:rPr>
          <w:rFonts w:ascii="Helvetica" w:hAnsi="Helvetica" w:cs="Times New Roman"/>
        </w:rPr>
        <w:t>h. With the comfort of knowing she had at least one meal per day covered, she was able to take a step back and decide her next move</w:t>
      </w:r>
      <w:r w:rsidRPr="0014491C">
        <w:rPr>
          <w:rFonts w:ascii="Helvetica" w:hAnsi="Helvetica" w:cs="Times New Roman"/>
        </w:rPr>
        <w:t xml:space="preserve">. Eventually, she decided to go back to school and studied to become a teacher. Now, </w:t>
      </w:r>
      <w:r w:rsidR="0014491C">
        <w:rPr>
          <w:rFonts w:ascii="Helvetica" w:hAnsi="Helvetica" w:cs="Times New Roman"/>
        </w:rPr>
        <w:t>12</w:t>
      </w:r>
      <w:r w:rsidRPr="0014491C">
        <w:rPr>
          <w:rFonts w:ascii="Helvetica" w:hAnsi="Helvetica" w:cs="Times New Roman"/>
        </w:rPr>
        <w:t xml:space="preserve"> years later, Jane lives happily with her family. She says that getting help from the </w:t>
      </w:r>
      <w:r w:rsidR="00AC4363" w:rsidRPr="0014491C">
        <w:rPr>
          <w:rFonts w:ascii="Helvetica" w:hAnsi="Helvetica" w:cs="Times New Roman"/>
        </w:rPr>
        <w:t xml:space="preserve">soup kitchen </w:t>
      </w:r>
      <w:r w:rsidRPr="0014491C">
        <w:rPr>
          <w:rFonts w:ascii="Helvetica" w:hAnsi="Helvetica" w:cs="Times New Roman"/>
        </w:rPr>
        <w:t xml:space="preserve">was really the turning point that helped her get back on her feet. </w:t>
      </w:r>
      <w:r w:rsidR="00232D38" w:rsidRPr="0014491C">
        <w:rPr>
          <w:rFonts w:ascii="Helvetica" w:hAnsi="Helvetica" w:cs="Times New Roman"/>
        </w:rPr>
        <w:t>(PAUSE)</w:t>
      </w:r>
    </w:p>
    <w:p w14:paraId="5788046B" w14:textId="395EAC42" w:rsidR="00FF5744" w:rsidRPr="0014491C" w:rsidRDefault="00FF5744" w:rsidP="00223461">
      <w:pPr>
        <w:spacing w:line="480" w:lineRule="auto"/>
        <w:ind w:firstLine="720"/>
        <w:rPr>
          <w:rFonts w:ascii="Helvetica" w:hAnsi="Helvetica" w:cs="Times New Roman"/>
        </w:rPr>
      </w:pPr>
      <w:r w:rsidRPr="0014491C">
        <w:rPr>
          <w:rFonts w:ascii="Helvetica" w:hAnsi="Helvetica" w:cs="Times New Roman"/>
        </w:rPr>
        <w:t>Now, you may be thinking, “</w:t>
      </w:r>
      <w:r w:rsidR="00AC4363" w:rsidRPr="0014491C">
        <w:rPr>
          <w:rFonts w:ascii="Helvetica" w:hAnsi="Helvetica" w:cs="Times New Roman"/>
        </w:rPr>
        <w:t xml:space="preserve">That’s </w:t>
      </w:r>
      <w:r w:rsidR="0014491C">
        <w:rPr>
          <w:rFonts w:ascii="Helvetica" w:hAnsi="Helvetica" w:cs="Times New Roman"/>
        </w:rPr>
        <w:t>a rare case</w:t>
      </w:r>
      <w:r w:rsidR="00AC4363" w:rsidRPr="0014491C">
        <w:rPr>
          <w:rFonts w:ascii="Helvetica" w:hAnsi="Helvetica" w:cs="Times New Roman"/>
        </w:rPr>
        <w:t>.</w:t>
      </w:r>
      <w:r w:rsidRPr="0014491C">
        <w:rPr>
          <w:rFonts w:ascii="Helvetica" w:hAnsi="Helvetica" w:cs="Times New Roman"/>
        </w:rPr>
        <w:t xml:space="preserve"> I mean, it’s one thing to suffer during a recession, but the past is the past and things are better now!”</w:t>
      </w:r>
    </w:p>
    <w:p w14:paraId="31116C27" w14:textId="141F35B0" w:rsidR="00FF5744" w:rsidRPr="0014491C" w:rsidRDefault="00FF5744" w:rsidP="00223461">
      <w:pPr>
        <w:spacing w:line="480" w:lineRule="auto"/>
        <w:ind w:firstLine="720"/>
        <w:rPr>
          <w:rFonts w:ascii="Helvetica" w:hAnsi="Helvetica" w:cs="Times New Roman"/>
        </w:rPr>
      </w:pPr>
      <w:r w:rsidRPr="0014491C">
        <w:rPr>
          <w:rFonts w:ascii="Helvetica" w:hAnsi="Helvetica" w:cs="Times New Roman"/>
        </w:rPr>
        <w:t>Unfortunately, the COVID</w:t>
      </w:r>
      <w:r w:rsidR="00235D42" w:rsidRPr="0014491C">
        <w:rPr>
          <w:rFonts w:ascii="Helvetica" w:hAnsi="Helvetica" w:cs="Times New Roman"/>
        </w:rPr>
        <w:t>-19</w:t>
      </w:r>
      <w:r w:rsidRPr="0014491C">
        <w:rPr>
          <w:rFonts w:ascii="Helvetica" w:hAnsi="Helvetica" w:cs="Times New Roman"/>
        </w:rPr>
        <w:t xml:space="preserve"> pandemic has </w:t>
      </w:r>
      <w:r w:rsidR="00AC4363" w:rsidRPr="0014491C">
        <w:rPr>
          <w:rFonts w:ascii="Helvetica" w:hAnsi="Helvetica" w:cs="Times New Roman"/>
        </w:rPr>
        <w:t>revealed that this isn’t just a one-time situation</w:t>
      </w:r>
      <w:r w:rsidRPr="0014491C">
        <w:rPr>
          <w:rFonts w:ascii="Helvetica" w:hAnsi="Helvetica" w:cs="Times New Roman"/>
        </w:rPr>
        <w:t xml:space="preserve">. The economic instability caused by the pandemic and the shutdowns that followed left many </w:t>
      </w:r>
      <w:r w:rsidR="00AC4363" w:rsidRPr="0014491C">
        <w:rPr>
          <w:rFonts w:ascii="Helvetica" w:hAnsi="Helvetica" w:cs="Times New Roman"/>
        </w:rPr>
        <w:t>furloughed or unemployed</w:t>
      </w:r>
      <w:r w:rsidRPr="0014491C">
        <w:rPr>
          <w:rFonts w:ascii="Helvetica" w:hAnsi="Helvetica" w:cs="Times New Roman"/>
        </w:rPr>
        <w:t>. Many minimum wage jobs reduced hours, leaving those who make the least money with even less income. In the first two weeks of the shutdowns, Feeding America’s food</w:t>
      </w:r>
      <w:r w:rsidR="00AC4363" w:rsidRPr="0014491C">
        <w:rPr>
          <w:rFonts w:ascii="Helvetica" w:hAnsi="Helvetica" w:cs="Times New Roman"/>
        </w:rPr>
        <w:t xml:space="preserve"> </w:t>
      </w:r>
      <w:r w:rsidRPr="0014491C">
        <w:rPr>
          <w:rFonts w:ascii="Helvetica" w:hAnsi="Helvetica" w:cs="Times New Roman"/>
        </w:rPr>
        <w:t>banks reported a 30 to 60% increase in the number of visitors.</w:t>
      </w:r>
      <w:r w:rsidR="00AC4363" w:rsidRPr="0014491C">
        <w:rPr>
          <w:rFonts w:ascii="Helvetica" w:hAnsi="Helvetica" w:cs="Times New Roman"/>
        </w:rPr>
        <w:t xml:space="preserve"> (PAUSE)</w:t>
      </w:r>
      <w:r w:rsidRPr="0014491C">
        <w:rPr>
          <w:rFonts w:ascii="Helvetica" w:hAnsi="Helvetica" w:cs="Times New Roman"/>
        </w:rPr>
        <w:t xml:space="preserve"> </w:t>
      </w:r>
      <w:r w:rsidR="00AC4363" w:rsidRPr="0014491C">
        <w:rPr>
          <w:rFonts w:ascii="Helvetica" w:hAnsi="Helvetica" w:cs="Times New Roman"/>
        </w:rPr>
        <w:t xml:space="preserve">This shows that there was an increased need for assistance with food as people grappled with their new realities. </w:t>
      </w:r>
      <w:r w:rsidRPr="0014491C">
        <w:rPr>
          <w:rFonts w:ascii="Helvetica" w:hAnsi="Helvetica" w:cs="Times New Roman"/>
        </w:rPr>
        <w:t>Th</w:t>
      </w:r>
      <w:r w:rsidR="00AC4363" w:rsidRPr="0014491C">
        <w:rPr>
          <w:rFonts w:ascii="Helvetica" w:hAnsi="Helvetica" w:cs="Times New Roman"/>
        </w:rPr>
        <w:t>ankfully,</w:t>
      </w:r>
      <w:r w:rsidRPr="0014491C">
        <w:rPr>
          <w:rFonts w:ascii="Helvetica" w:hAnsi="Helvetica" w:cs="Times New Roman"/>
        </w:rPr>
        <w:t xml:space="preserve"> the United </w:t>
      </w:r>
      <w:r w:rsidRPr="0014491C">
        <w:rPr>
          <w:rFonts w:ascii="Helvetica" w:hAnsi="Helvetica" w:cs="Times New Roman"/>
        </w:rPr>
        <w:lastRenderedPageBreak/>
        <w:t>States economy is continuing to recover</w:t>
      </w:r>
      <w:r w:rsidR="00AC4363" w:rsidRPr="0014491C">
        <w:rPr>
          <w:rFonts w:ascii="Helvetica" w:hAnsi="Helvetica" w:cs="Times New Roman"/>
        </w:rPr>
        <w:t xml:space="preserve">. However, this pandemic has shown the importance of </w:t>
      </w:r>
      <w:r w:rsidR="0014491C">
        <w:rPr>
          <w:rFonts w:ascii="Helvetica" w:hAnsi="Helvetica" w:cs="Times New Roman"/>
        </w:rPr>
        <w:t>organization</w:t>
      </w:r>
      <w:r w:rsidR="00AC4363" w:rsidRPr="0014491C">
        <w:rPr>
          <w:rFonts w:ascii="Helvetica" w:hAnsi="Helvetica" w:cs="Times New Roman"/>
        </w:rPr>
        <w:t xml:space="preserve"> that help us as a community when we are unable to help ourselves. </w:t>
      </w:r>
    </w:p>
    <w:p w14:paraId="4BE3AC71" w14:textId="20F5E77D" w:rsidR="00AC4363" w:rsidRPr="0014491C" w:rsidRDefault="00AC4363" w:rsidP="00223461">
      <w:pPr>
        <w:spacing w:line="480" w:lineRule="auto"/>
        <w:ind w:firstLine="720"/>
        <w:rPr>
          <w:rFonts w:ascii="Helvetica" w:hAnsi="Helvetica" w:cs="Times New Roman"/>
        </w:rPr>
      </w:pPr>
      <w:r w:rsidRPr="0014491C">
        <w:rPr>
          <w:rFonts w:ascii="Helvetica" w:hAnsi="Helvetica" w:cs="Times New Roman"/>
        </w:rPr>
        <w:t xml:space="preserve">So, now that you know about the importance of soup kitchens, what can we do to help? (SLIDE 5) </w:t>
      </w:r>
      <w:r w:rsidR="00235D42" w:rsidRPr="0014491C">
        <w:rPr>
          <w:rFonts w:ascii="Helvetica" w:hAnsi="Helvetica" w:cs="Times New Roman"/>
        </w:rPr>
        <w:t>Well, t</w:t>
      </w:r>
      <w:r w:rsidRPr="0014491C">
        <w:rPr>
          <w:rFonts w:ascii="Helvetica" w:hAnsi="Helvetica" w:cs="Times New Roman"/>
        </w:rPr>
        <w:t xml:space="preserve">here are lots of ways that we can get involved and help uplift our community. One of the easiest ways to get involved is through donations. This could be a donation of </w:t>
      </w:r>
      <w:r w:rsidR="00235D42" w:rsidRPr="0014491C">
        <w:rPr>
          <w:rFonts w:ascii="Helvetica" w:hAnsi="Helvetica" w:cs="Times New Roman"/>
        </w:rPr>
        <w:t xml:space="preserve">either </w:t>
      </w:r>
      <w:r w:rsidRPr="0014491C">
        <w:rPr>
          <w:rFonts w:ascii="Helvetica" w:hAnsi="Helvetica" w:cs="Times New Roman"/>
        </w:rPr>
        <w:t xml:space="preserve">goods or money. Each month, Backyard Farms donates 10 free boxes of our produce to Denton’s Our Daily Bread soup kitchen so that </w:t>
      </w:r>
      <w:r w:rsidR="0014491C">
        <w:rPr>
          <w:rFonts w:ascii="Helvetica" w:hAnsi="Helvetica" w:cs="Times New Roman"/>
        </w:rPr>
        <w:t>it</w:t>
      </w:r>
      <w:r w:rsidRPr="0014491C">
        <w:rPr>
          <w:rFonts w:ascii="Helvetica" w:hAnsi="Helvetica" w:cs="Times New Roman"/>
        </w:rPr>
        <w:t xml:space="preserve"> can provide hot meals for those in need. However, man cannot live on vegetables alone. (LAUGH) Soup kitchens also need dairy products, proteins and other foods that are necessary for a nutritious diet. </w:t>
      </w:r>
    </w:p>
    <w:p w14:paraId="2AE008C7" w14:textId="227C5428" w:rsidR="00AC4363" w:rsidRPr="0014491C" w:rsidRDefault="00AC4363" w:rsidP="00223461">
      <w:pPr>
        <w:spacing w:line="480" w:lineRule="auto"/>
        <w:ind w:firstLine="720"/>
        <w:rPr>
          <w:rFonts w:ascii="Helvetica" w:hAnsi="Helvetica" w:cs="Times New Roman"/>
        </w:rPr>
      </w:pPr>
      <w:r w:rsidRPr="0014491C">
        <w:rPr>
          <w:rFonts w:ascii="Helvetica" w:hAnsi="Helvetica" w:cs="Times New Roman"/>
        </w:rPr>
        <w:t>Maybe you don’t have food or other goods to donate, but you still want to get involved. One easy way to do that is by donating money. Now I know what you’re thinking, “Isn’t donating money just a cop-out?” The answer is a resounding NO! This money is going to be used to buy goods that the organization needs</w:t>
      </w:r>
      <w:r w:rsidR="00232D38" w:rsidRPr="0014491C">
        <w:rPr>
          <w:rFonts w:ascii="Helvetica" w:hAnsi="Helvetica" w:cs="Times New Roman"/>
        </w:rPr>
        <w:t xml:space="preserve"> most</w:t>
      </w:r>
      <w:r w:rsidRPr="0014491C">
        <w:rPr>
          <w:rFonts w:ascii="Helvetica" w:hAnsi="Helvetica" w:cs="Times New Roman"/>
        </w:rPr>
        <w:t xml:space="preserve">. It will be put to use directly helping the most vulnerable people in our community.  </w:t>
      </w:r>
    </w:p>
    <w:p w14:paraId="27431F5C" w14:textId="26B6CB62" w:rsidR="00AC4363" w:rsidRPr="0014491C" w:rsidRDefault="00AC4363" w:rsidP="00223461">
      <w:pPr>
        <w:spacing w:line="480" w:lineRule="auto"/>
        <w:ind w:firstLine="720"/>
        <w:rPr>
          <w:rFonts w:ascii="Helvetica" w:hAnsi="Helvetica" w:cs="Times New Roman"/>
        </w:rPr>
      </w:pPr>
      <w:r w:rsidRPr="0014491C">
        <w:rPr>
          <w:rFonts w:ascii="Helvetica" w:hAnsi="Helvetica" w:cs="Times New Roman"/>
        </w:rPr>
        <w:t xml:space="preserve">One more resource that you can donate is time. Volunteers are critical to soup kitchens. These organizations are often run as or affiliated with nonprofits, and they need people who are willing to spend their </w:t>
      </w:r>
      <w:r w:rsidR="00232D38" w:rsidRPr="0014491C">
        <w:rPr>
          <w:rFonts w:ascii="Helvetica" w:hAnsi="Helvetica" w:cs="Times New Roman"/>
        </w:rPr>
        <w:t xml:space="preserve">free </w:t>
      </w:r>
      <w:r w:rsidRPr="0014491C">
        <w:rPr>
          <w:rFonts w:ascii="Helvetica" w:hAnsi="Helvetica" w:cs="Times New Roman"/>
        </w:rPr>
        <w:t xml:space="preserve">time helping those in need. Volunteering at a soup kitchen is a wonderful way to give back to the community, and the organizations aren’t able to operate at their full potential without them. </w:t>
      </w:r>
    </w:p>
    <w:p w14:paraId="79CF4C49" w14:textId="446D63DB" w:rsidR="00AC4363" w:rsidRPr="0014491C" w:rsidRDefault="00AC4363" w:rsidP="00223461">
      <w:pPr>
        <w:spacing w:line="480" w:lineRule="auto"/>
        <w:ind w:firstLine="720"/>
        <w:rPr>
          <w:rFonts w:ascii="Helvetica" w:hAnsi="Helvetica" w:cs="Times New Roman"/>
        </w:rPr>
      </w:pPr>
      <w:r w:rsidRPr="0014491C">
        <w:rPr>
          <w:rFonts w:ascii="Helvetica" w:hAnsi="Helvetica" w:cs="Times New Roman"/>
        </w:rPr>
        <w:lastRenderedPageBreak/>
        <w:t xml:space="preserve">Lastly, an easy way to help soup kitchens is by raising awareness. Many people in </w:t>
      </w:r>
      <w:r w:rsidR="00235D42" w:rsidRPr="0014491C">
        <w:rPr>
          <w:rFonts w:ascii="Helvetica" w:hAnsi="Helvetica" w:cs="Times New Roman"/>
        </w:rPr>
        <w:t>our</w:t>
      </w:r>
      <w:r w:rsidRPr="0014491C">
        <w:rPr>
          <w:rFonts w:ascii="Helvetica" w:hAnsi="Helvetica" w:cs="Times New Roman"/>
        </w:rPr>
        <w:t xml:space="preserve"> community may have food that they don’t need, but they may not know about the soup kitchen. Even if they do know, they might not consider the organization when they’re cleaning their pantry. Partnering with or even just shouting out a soup kitchen can be a great way to remind people that the organization is accepting donations. It also reminds the community that the resource is there if they need it. By doing this you not only make the process of going to a soup kitchen seem less scary, but you </w:t>
      </w:r>
      <w:r w:rsidR="00235D42" w:rsidRPr="0014491C">
        <w:rPr>
          <w:rFonts w:ascii="Helvetica" w:hAnsi="Helvetica" w:cs="Times New Roman"/>
        </w:rPr>
        <w:t>may also</w:t>
      </w:r>
      <w:r w:rsidRPr="0014491C">
        <w:rPr>
          <w:rFonts w:ascii="Helvetica" w:hAnsi="Helvetica" w:cs="Times New Roman"/>
        </w:rPr>
        <w:t xml:space="preserve"> provide the organization with donations they wouldn’t have received before. </w:t>
      </w:r>
    </w:p>
    <w:p w14:paraId="68A2B158" w14:textId="208F70AD" w:rsidR="00AC4363" w:rsidRPr="0014491C" w:rsidRDefault="00AC4363" w:rsidP="00223461">
      <w:pPr>
        <w:spacing w:line="480" w:lineRule="auto"/>
        <w:ind w:firstLine="720"/>
        <w:rPr>
          <w:rFonts w:ascii="Helvetica" w:hAnsi="Helvetica" w:cs="Times New Roman"/>
        </w:rPr>
      </w:pPr>
      <w:r w:rsidRPr="0014491C">
        <w:rPr>
          <w:rFonts w:ascii="Helvetica" w:hAnsi="Helvetica" w:cs="Times New Roman"/>
        </w:rPr>
        <w:t>Overall, soup kitchens are an awesome way to directly help the public. By coming together, we can help fight food insecurity in our community. Investing in our friends and neighbors will allow us to succeed together. As Helen Keller once said, “Alone, we can do so little. Together, we can do so much.” Thank you</w:t>
      </w:r>
      <w:r w:rsidR="00232D38" w:rsidRPr="0014491C">
        <w:rPr>
          <w:rFonts w:ascii="Helvetica" w:hAnsi="Helvetica" w:cs="Times New Roman"/>
        </w:rPr>
        <w:t xml:space="preserve"> for your time</w:t>
      </w:r>
      <w:r w:rsidRPr="0014491C">
        <w:rPr>
          <w:rFonts w:ascii="Helvetica" w:hAnsi="Helvetica" w:cs="Times New Roman"/>
        </w:rPr>
        <w:t>.</w:t>
      </w:r>
      <w:r w:rsidR="00232D38" w:rsidRPr="0014491C">
        <w:rPr>
          <w:rFonts w:ascii="Helvetica" w:hAnsi="Helvetica" w:cs="Times New Roman"/>
        </w:rPr>
        <w:t xml:space="preserve"> (EXIT STAGE)</w:t>
      </w:r>
      <w:r w:rsidRPr="0014491C">
        <w:rPr>
          <w:rFonts w:ascii="Helvetica" w:hAnsi="Helvetica" w:cs="Times New Roman"/>
        </w:rPr>
        <w:t xml:space="preserve">  </w:t>
      </w:r>
    </w:p>
    <w:p w14:paraId="1E713B11" w14:textId="77777777" w:rsidR="00223461" w:rsidRPr="0014491C" w:rsidRDefault="00223461" w:rsidP="0019432D">
      <w:pPr>
        <w:spacing w:line="480" w:lineRule="auto"/>
        <w:rPr>
          <w:rFonts w:ascii="Helvetica" w:hAnsi="Helvetica" w:cs="Times New Roman"/>
        </w:rPr>
      </w:pPr>
    </w:p>
    <w:sectPr w:rsidR="00223461" w:rsidRPr="0014491C" w:rsidSect="00DA52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C0CB7" w14:textId="77777777" w:rsidR="00904B8B" w:rsidRDefault="00904B8B" w:rsidP="002910AC">
      <w:r>
        <w:separator/>
      </w:r>
    </w:p>
  </w:endnote>
  <w:endnote w:type="continuationSeparator" w:id="0">
    <w:p w14:paraId="6C5EF24C" w14:textId="77777777" w:rsidR="00904B8B" w:rsidRDefault="00904B8B" w:rsidP="0029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363BD" w14:textId="77777777" w:rsidR="00904B8B" w:rsidRDefault="00904B8B" w:rsidP="002910AC">
      <w:r>
        <w:separator/>
      </w:r>
    </w:p>
  </w:footnote>
  <w:footnote w:type="continuationSeparator" w:id="0">
    <w:p w14:paraId="0EEA0D38" w14:textId="77777777" w:rsidR="00904B8B" w:rsidRDefault="00904B8B" w:rsidP="0029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2910AC" w:rsidRPr="002910AC" w14:paraId="05216D03" w14:textId="77777777">
      <w:trPr>
        <w:trHeight w:val="720"/>
      </w:trPr>
      <w:tc>
        <w:tcPr>
          <w:tcW w:w="1667" w:type="pct"/>
        </w:tcPr>
        <w:p w14:paraId="60A09637" w14:textId="77777777" w:rsidR="002910AC" w:rsidRPr="002910AC" w:rsidRDefault="002910AC">
          <w:pPr>
            <w:pStyle w:val="Header"/>
            <w:tabs>
              <w:tab w:val="clear" w:pos="4680"/>
              <w:tab w:val="clear" w:pos="9360"/>
            </w:tabs>
          </w:pPr>
        </w:p>
      </w:tc>
      <w:tc>
        <w:tcPr>
          <w:tcW w:w="1667" w:type="pct"/>
        </w:tcPr>
        <w:p w14:paraId="0BAFB7EA" w14:textId="77777777" w:rsidR="002910AC" w:rsidRPr="002910AC" w:rsidRDefault="002910AC">
          <w:pPr>
            <w:pStyle w:val="Header"/>
            <w:tabs>
              <w:tab w:val="clear" w:pos="4680"/>
              <w:tab w:val="clear" w:pos="9360"/>
            </w:tabs>
            <w:jc w:val="center"/>
          </w:pPr>
        </w:p>
      </w:tc>
      <w:tc>
        <w:tcPr>
          <w:tcW w:w="1666" w:type="pct"/>
        </w:tcPr>
        <w:p w14:paraId="6F2F501D" w14:textId="77777777" w:rsidR="002910AC" w:rsidRPr="002910AC" w:rsidRDefault="002910AC">
          <w:pPr>
            <w:pStyle w:val="Header"/>
            <w:tabs>
              <w:tab w:val="clear" w:pos="4680"/>
              <w:tab w:val="clear" w:pos="9360"/>
            </w:tabs>
            <w:jc w:val="right"/>
          </w:pPr>
          <w:r w:rsidRPr="002910AC">
            <w:fldChar w:fldCharType="begin"/>
          </w:r>
          <w:r w:rsidRPr="002910AC">
            <w:instrText xml:space="preserve"> PAGE   \* MERGEFORMAT </w:instrText>
          </w:r>
          <w:r w:rsidRPr="002910AC">
            <w:fldChar w:fldCharType="separate"/>
          </w:r>
          <w:r w:rsidRPr="002910AC">
            <w:rPr>
              <w:noProof/>
            </w:rPr>
            <w:t>0</w:t>
          </w:r>
          <w:r w:rsidRPr="002910AC">
            <w:fldChar w:fldCharType="end"/>
          </w:r>
        </w:p>
      </w:tc>
    </w:tr>
  </w:tbl>
  <w:p w14:paraId="2A7EEC1F" w14:textId="77777777" w:rsidR="002910AC" w:rsidRDefault="00291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61"/>
    <w:rsid w:val="0014491C"/>
    <w:rsid w:val="0019432D"/>
    <w:rsid w:val="00223461"/>
    <w:rsid w:val="00232D38"/>
    <w:rsid w:val="00235D42"/>
    <w:rsid w:val="002910AC"/>
    <w:rsid w:val="004F12BD"/>
    <w:rsid w:val="00514B94"/>
    <w:rsid w:val="00595839"/>
    <w:rsid w:val="00904B8B"/>
    <w:rsid w:val="00AC4363"/>
    <w:rsid w:val="00C539B2"/>
    <w:rsid w:val="00D5697C"/>
    <w:rsid w:val="00DA52F8"/>
    <w:rsid w:val="00E64268"/>
    <w:rsid w:val="00F5134A"/>
    <w:rsid w:val="00FF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DDCB8"/>
  <w14:defaultImageDpi w14:val="32767"/>
  <w15:chartTrackingRefBased/>
  <w15:docId w15:val="{23861AB9-DD29-AD48-9FC1-7598A5D6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0AC"/>
    <w:pPr>
      <w:tabs>
        <w:tab w:val="center" w:pos="4680"/>
        <w:tab w:val="right" w:pos="9360"/>
      </w:tabs>
    </w:pPr>
  </w:style>
  <w:style w:type="character" w:customStyle="1" w:styleId="HeaderChar">
    <w:name w:val="Header Char"/>
    <w:basedOn w:val="DefaultParagraphFont"/>
    <w:link w:val="Header"/>
    <w:uiPriority w:val="99"/>
    <w:rsid w:val="002910AC"/>
  </w:style>
  <w:style w:type="paragraph" w:styleId="Footer">
    <w:name w:val="footer"/>
    <w:basedOn w:val="Normal"/>
    <w:link w:val="FooterChar"/>
    <w:uiPriority w:val="99"/>
    <w:unhideWhenUsed/>
    <w:rsid w:val="002910AC"/>
    <w:pPr>
      <w:tabs>
        <w:tab w:val="center" w:pos="4680"/>
        <w:tab w:val="right" w:pos="9360"/>
      </w:tabs>
    </w:pPr>
  </w:style>
  <w:style w:type="character" w:customStyle="1" w:styleId="FooterChar">
    <w:name w:val="Footer Char"/>
    <w:basedOn w:val="DefaultParagraphFont"/>
    <w:link w:val="Footer"/>
    <w:uiPriority w:val="99"/>
    <w:rsid w:val="0029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Jones</dc:creator>
  <cp:keywords/>
  <dc:description/>
  <cp:lastModifiedBy>Ben Jones</cp:lastModifiedBy>
  <cp:revision>2</cp:revision>
  <dcterms:created xsi:type="dcterms:W3CDTF">2021-03-11T03:07:00Z</dcterms:created>
  <dcterms:modified xsi:type="dcterms:W3CDTF">2021-03-11T03:07:00Z</dcterms:modified>
</cp:coreProperties>
</file>